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C3AD9" w14:textId="57482D9F" w:rsidR="001D40D8" w:rsidRPr="001D40D8" w:rsidRDefault="001D40D8" w:rsidP="00B8504D">
      <w:pPr>
        <w:rPr>
          <w:bCs/>
        </w:rPr>
      </w:pPr>
      <w:r w:rsidRPr="001D40D8">
        <w:rPr>
          <w:bCs/>
        </w:rPr>
        <w:t>PEACE IN KURDISTAN</w:t>
      </w:r>
    </w:p>
    <w:p w14:paraId="298D568E" w14:textId="169327D8" w:rsidR="00402DDC" w:rsidRDefault="00402DDC" w:rsidP="00B8504D">
      <w:pPr>
        <w:rPr>
          <w:b/>
          <w:bCs/>
        </w:rPr>
      </w:pPr>
      <w:r w:rsidRPr="0007162D">
        <w:rPr>
          <w:b/>
          <w:bCs/>
        </w:rPr>
        <w:t>Turkey’s Bid to Exterminate the Kurds Cannot Succeed</w:t>
      </w:r>
      <w:r w:rsidR="0007162D">
        <w:rPr>
          <w:b/>
          <w:bCs/>
        </w:rPr>
        <w:t xml:space="preserve"> </w:t>
      </w:r>
    </w:p>
    <w:p w14:paraId="319B994D" w14:textId="4A1FB681" w:rsidR="0007162D" w:rsidRPr="0007162D" w:rsidRDefault="0007162D" w:rsidP="00B8504D">
      <w:pPr>
        <w:rPr>
          <w:i/>
          <w:iCs/>
        </w:rPr>
      </w:pPr>
      <w:r w:rsidRPr="0007162D">
        <w:rPr>
          <w:i/>
          <w:iCs/>
        </w:rPr>
        <w:t>Peace Remains to Only Option</w:t>
      </w:r>
    </w:p>
    <w:p w14:paraId="4C9E1547" w14:textId="0D7A57F7" w:rsidR="005151F3" w:rsidRDefault="000E5C4C" w:rsidP="00B8504D">
      <w:r>
        <w:t xml:space="preserve">While President </w:t>
      </w:r>
      <w:r w:rsidR="00D34426">
        <w:t xml:space="preserve">Recep Tayyip </w:t>
      </w:r>
      <w:r>
        <w:t xml:space="preserve">Erdogan </w:t>
      </w:r>
      <w:r w:rsidR="00DB1331">
        <w:t xml:space="preserve">of Turkey </w:t>
      </w:r>
      <w:r>
        <w:t xml:space="preserve">parades himself on the world stage in the guise of a peace maker </w:t>
      </w:r>
      <w:r w:rsidR="00D6535C">
        <w:t>vis-à-vis the Ukraine-Russia conflict, the Turk</w:t>
      </w:r>
      <w:r w:rsidR="00DB1331">
        <w:t>ish</w:t>
      </w:r>
      <w:r w:rsidR="00D6535C">
        <w:t xml:space="preserve"> armed forces have been</w:t>
      </w:r>
      <w:r w:rsidR="00790759">
        <w:t xml:space="preserve"> conducting a brutal military operation against the Kurds in Southern </w:t>
      </w:r>
      <w:r w:rsidR="00BC5584">
        <w:t xml:space="preserve">Kurdistan </w:t>
      </w:r>
      <w:r w:rsidR="00790759">
        <w:t xml:space="preserve">and Rojava. </w:t>
      </w:r>
    </w:p>
    <w:p w14:paraId="70E52E49" w14:textId="6F5E7AE2" w:rsidR="00EE487C" w:rsidRDefault="00C94835" w:rsidP="00EE487C">
      <w:r>
        <w:t xml:space="preserve">Since the start of </w:t>
      </w:r>
      <w:r w:rsidR="00677B92">
        <w:t xml:space="preserve">its </w:t>
      </w:r>
      <w:r w:rsidR="00ED6C83">
        <w:t xml:space="preserve">full-blown </w:t>
      </w:r>
      <w:r w:rsidR="00677B92">
        <w:t>air and ground</w:t>
      </w:r>
      <w:r>
        <w:t xml:space="preserve"> operation, </w:t>
      </w:r>
      <w:r w:rsidR="00AE61BE">
        <w:t xml:space="preserve">codenamed Operation Claw Lock, </w:t>
      </w:r>
      <w:r>
        <w:t>Turkey has attacked dozens of Kurdish targets</w:t>
      </w:r>
      <w:r w:rsidR="00AE61BE">
        <w:t xml:space="preserve"> </w:t>
      </w:r>
      <w:r w:rsidR="00EF0188">
        <w:t xml:space="preserve">across the border in </w:t>
      </w:r>
      <w:r w:rsidR="00ED6C83">
        <w:t xml:space="preserve">Southern </w:t>
      </w:r>
      <w:r w:rsidR="00796468">
        <w:t>Kurdistan</w:t>
      </w:r>
      <w:r w:rsidR="00ED6C83">
        <w:t xml:space="preserve"> (the Kurdish region of Iraq)</w:t>
      </w:r>
      <w:r w:rsidR="00E47A09">
        <w:t>.</w:t>
      </w:r>
    </w:p>
    <w:p w14:paraId="1787B738" w14:textId="58FFF82E" w:rsidR="00E208EE" w:rsidRDefault="00E208EE" w:rsidP="00EE487C">
      <w:r w:rsidRPr="00E208EE">
        <w:t xml:space="preserve">The </w:t>
      </w:r>
      <w:r w:rsidR="00CC3A8A">
        <w:t>Turkish Defence Ministry</w:t>
      </w:r>
      <w:r w:rsidR="000357A3">
        <w:t xml:space="preserve"> </w:t>
      </w:r>
      <w:r w:rsidR="00CC3A8A">
        <w:t>claim</w:t>
      </w:r>
      <w:r w:rsidR="00EF0188">
        <w:t>s</w:t>
      </w:r>
      <w:r w:rsidR="00CC3A8A">
        <w:t xml:space="preserve"> that its </w:t>
      </w:r>
      <w:r w:rsidRPr="00E208EE">
        <w:t xml:space="preserve">offensive </w:t>
      </w:r>
      <w:r w:rsidR="00EF0188">
        <w:t>i</w:t>
      </w:r>
      <w:r w:rsidR="00CC3A8A">
        <w:t xml:space="preserve">s being </w:t>
      </w:r>
      <w:r w:rsidRPr="00E208EE">
        <w:t xml:space="preserve">carried out in coordination with </w:t>
      </w:r>
      <w:r w:rsidR="00CC3A8A">
        <w:t xml:space="preserve">the country’s </w:t>
      </w:r>
      <w:r w:rsidRPr="00E208EE">
        <w:t xml:space="preserve">“friends and allies”. </w:t>
      </w:r>
      <w:r w:rsidR="000357A3">
        <w:t xml:space="preserve">It is known that </w:t>
      </w:r>
      <w:r w:rsidRPr="00E208EE">
        <w:t xml:space="preserve">Erdogan </w:t>
      </w:r>
      <w:r w:rsidR="000357A3">
        <w:t xml:space="preserve">had </w:t>
      </w:r>
      <w:r w:rsidRPr="00E208EE">
        <w:t xml:space="preserve">met </w:t>
      </w:r>
      <w:r w:rsidR="00FE4601">
        <w:t xml:space="preserve">on the eve of launching the military action </w:t>
      </w:r>
      <w:r w:rsidRPr="00E208EE">
        <w:t xml:space="preserve">with Masrour Barzani, prime minister of </w:t>
      </w:r>
      <w:r w:rsidR="00C337FB">
        <w:t xml:space="preserve">the Kurdistan regional government. </w:t>
      </w:r>
    </w:p>
    <w:p w14:paraId="28539376" w14:textId="4E3D8B49" w:rsidR="00E47A09" w:rsidRDefault="00E47A09" w:rsidP="00EE487C">
      <w:r>
        <w:t xml:space="preserve">In blood-curdling comments, </w:t>
      </w:r>
      <w:r w:rsidR="004768AA">
        <w:t xml:space="preserve">the Turkish Defence Minister, </w:t>
      </w:r>
      <w:proofErr w:type="spellStart"/>
      <w:r w:rsidR="00800E95">
        <w:t>Hulusi</w:t>
      </w:r>
      <w:proofErr w:type="spellEnd"/>
      <w:r w:rsidR="00800E95">
        <w:t xml:space="preserve"> </w:t>
      </w:r>
      <w:proofErr w:type="spellStart"/>
      <w:r w:rsidR="00800E95">
        <w:t>Akar</w:t>
      </w:r>
      <w:proofErr w:type="spellEnd"/>
      <w:r w:rsidR="00AD624B">
        <w:t xml:space="preserve">, stated that the </w:t>
      </w:r>
      <w:r w:rsidR="00637C07">
        <w:t xml:space="preserve">strikes would continue “until the last terrorist was dead”. </w:t>
      </w:r>
    </w:p>
    <w:p w14:paraId="5CEE5E03" w14:textId="451ED527" w:rsidR="009D7CBE" w:rsidRDefault="00EE487C" w:rsidP="00EE487C">
      <w:r>
        <w:t xml:space="preserve">Erdogan </w:t>
      </w:r>
      <w:r w:rsidR="00D34426">
        <w:t xml:space="preserve">also </w:t>
      </w:r>
      <w:r w:rsidR="004019CB">
        <w:t>threatened S</w:t>
      </w:r>
      <w:r w:rsidR="003F585A">
        <w:t xml:space="preserve">yrian Kurds </w:t>
      </w:r>
      <w:r w:rsidR="00EB6E4C">
        <w:t>that Rojava would not be exem</w:t>
      </w:r>
      <w:r w:rsidR="003F585A">
        <w:t>p</w:t>
      </w:r>
      <w:r w:rsidR="00EB6E4C">
        <w:t xml:space="preserve">t from </w:t>
      </w:r>
      <w:r w:rsidR="003F585A">
        <w:t>this military assault</w:t>
      </w:r>
      <w:r w:rsidR="009D7CBE">
        <w:t xml:space="preserve"> which </w:t>
      </w:r>
      <w:r w:rsidR="00615F70">
        <w:t xml:space="preserve">is </w:t>
      </w:r>
      <w:r w:rsidR="009D7CBE">
        <w:t xml:space="preserve">targeting Kurdish </w:t>
      </w:r>
      <w:r w:rsidR="00615F70">
        <w:t xml:space="preserve">bases in </w:t>
      </w:r>
      <w:r w:rsidR="009D7CBE" w:rsidRPr="009D7CBE">
        <w:t>the Qandil Mountains on the Ira</w:t>
      </w:r>
      <w:r w:rsidR="00F4319B">
        <w:t>q</w:t>
      </w:r>
      <w:r w:rsidR="009D7CBE" w:rsidRPr="009D7CBE">
        <w:t>-Ira</w:t>
      </w:r>
      <w:r w:rsidR="00F4319B">
        <w:t>n</w:t>
      </w:r>
      <w:r w:rsidR="009D7CBE" w:rsidRPr="009D7CBE">
        <w:t xml:space="preserve"> border </w:t>
      </w:r>
      <w:r w:rsidR="00615F70">
        <w:t xml:space="preserve">and </w:t>
      </w:r>
      <w:r w:rsidR="004019CB">
        <w:t xml:space="preserve">in </w:t>
      </w:r>
      <w:r w:rsidR="009D7CBE" w:rsidRPr="009D7CBE">
        <w:t xml:space="preserve">Syrian </w:t>
      </w:r>
      <w:r w:rsidR="009A6974">
        <w:t>territory</w:t>
      </w:r>
      <w:r w:rsidR="009D7CBE" w:rsidRPr="009D7CBE">
        <w:t>.</w:t>
      </w:r>
    </w:p>
    <w:p w14:paraId="4CF9DCA2" w14:textId="2E4B1A46" w:rsidR="00D173FB" w:rsidRDefault="003F585A" w:rsidP="00B8504D">
      <w:r>
        <w:t xml:space="preserve">The Kurds </w:t>
      </w:r>
      <w:r w:rsidR="00CF2275">
        <w:t xml:space="preserve">are warning that the scale of Turkey’s </w:t>
      </w:r>
      <w:r w:rsidR="00397B1A">
        <w:t xml:space="preserve">renewed attack amounts to a move to exterminate them. </w:t>
      </w:r>
      <w:r w:rsidR="00B16094">
        <w:t xml:space="preserve">Peace in Kurdistan shares the fears of the Kurds and demands that Erdogan be brought to heal. </w:t>
      </w:r>
    </w:p>
    <w:p w14:paraId="3012B724" w14:textId="115D0471" w:rsidR="0032546A" w:rsidRDefault="00A4653F" w:rsidP="00B8504D">
      <w:r>
        <w:t>Unfortunately</w:t>
      </w:r>
      <w:r w:rsidR="00660EED">
        <w:t xml:space="preserve">, </w:t>
      </w:r>
      <w:r w:rsidR="00D173FB">
        <w:t>T</w:t>
      </w:r>
      <w:r w:rsidR="003D2689">
        <w:t>urkey’s</w:t>
      </w:r>
      <w:r w:rsidR="00D173FB">
        <w:t xml:space="preserve"> war is receiving scant attention from the international media and </w:t>
      </w:r>
      <w:r w:rsidR="00411ACE">
        <w:t xml:space="preserve">Western politicians who seem able to issue round the clock commentary on the conflict in Ukraine. </w:t>
      </w:r>
    </w:p>
    <w:p w14:paraId="0015A1B4" w14:textId="2BB7D89C" w:rsidR="00B0111B" w:rsidRDefault="00660EED" w:rsidP="00616F3B">
      <w:r>
        <w:t xml:space="preserve">Meanwhile, a </w:t>
      </w:r>
      <w:r w:rsidR="0032546A">
        <w:t xml:space="preserve">cascade of Turkish shells bombarded </w:t>
      </w:r>
      <w:r w:rsidR="00A2313F">
        <w:t xml:space="preserve">the city of </w:t>
      </w:r>
      <w:r w:rsidR="0032546A">
        <w:t xml:space="preserve">Kobani </w:t>
      </w:r>
      <w:r w:rsidR="002E2B55">
        <w:t xml:space="preserve">including artillery and drone strikes </w:t>
      </w:r>
      <w:r w:rsidR="00A2313F">
        <w:t>o</w:t>
      </w:r>
      <w:r w:rsidR="002E2B55">
        <w:t>n Kurdish units</w:t>
      </w:r>
      <w:r w:rsidR="0022249F">
        <w:t xml:space="preserve"> in Syria</w:t>
      </w:r>
      <w:r w:rsidR="00A2313F">
        <w:t>.</w:t>
      </w:r>
      <w:r w:rsidR="0022249F">
        <w:t xml:space="preserve"> </w:t>
      </w:r>
      <w:r w:rsidR="008266B7">
        <w:t>Th</w:t>
      </w:r>
      <w:r w:rsidR="00DC43C7">
        <w:t>e</w:t>
      </w:r>
      <w:r w:rsidR="008266B7">
        <w:t xml:space="preserve">se same units have put up heroic resistance to the onslaught from </w:t>
      </w:r>
      <w:r w:rsidR="00DC43C7">
        <w:t xml:space="preserve">the Islamic State group (ISIS) and won the admiration of the world. </w:t>
      </w:r>
    </w:p>
    <w:p w14:paraId="517D3F51" w14:textId="38802BA8" w:rsidR="00616F3B" w:rsidRDefault="00DB1331" w:rsidP="00616F3B">
      <w:r>
        <w:t>PIK reminds the world that t</w:t>
      </w:r>
      <w:r w:rsidR="00B0111B">
        <w:t xml:space="preserve">he Kurds are still a </w:t>
      </w:r>
      <w:r w:rsidR="009E2D25">
        <w:t xml:space="preserve">key partner in the </w:t>
      </w:r>
      <w:r w:rsidR="00616F3B">
        <w:t>international military coalition in the fight against</w:t>
      </w:r>
      <w:r w:rsidR="00DC43C7">
        <w:t xml:space="preserve"> </w:t>
      </w:r>
      <w:r w:rsidR="004D3F82">
        <w:t>ISIS</w:t>
      </w:r>
      <w:r w:rsidR="00616F3B">
        <w:t>.</w:t>
      </w:r>
      <w:r w:rsidR="00B860B1">
        <w:t xml:space="preserve"> </w:t>
      </w:r>
      <w:r w:rsidR="00401A30">
        <w:t>As such</w:t>
      </w:r>
      <w:r>
        <w:t>, we find it to be</w:t>
      </w:r>
      <w:r w:rsidR="00401A30">
        <w:t xml:space="preserve"> </w:t>
      </w:r>
      <w:r w:rsidR="005E0B88">
        <w:t xml:space="preserve">distinctly </w:t>
      </w:r>
      <w:r w:rsidR="00525FA2">
        <w:t>odd</w:t>
      </w:r>
      <w:r>
        <w:t>,</w:t>
      </w:r>
      <w:r w:rsidR="00525FA2">
        <w:t xml:space="preserve"> </w:t>
      </w:r>
      <w:r w:rsidR="004D3F82">
        <w:t xml:space="preserve">and </w:t>
      </w:r>
      <w:r w:rsidR="005E0B88">
        <w:t xml:space="preserve">indeed </w:t>
      </w:r>
      <w:r w:rsidR="004D3F82">
        <w:t>alarming</w:t>
      </w:r>
      <w:r>
        <w:t>,</w:t>
      </w:r>
      <w:r w:rsidR="004D3F82">
        <w:t xml:space="preserve"> </w:t>
      </w:r>
      <w:r w:rsidR="00525FA2">
        <w:t xml:space="preserve">that </w:t>
      </w:r>
      <w:r w:rsidR="005E0B88">
        <w:t xml:space="preserve">Turkey’s latest </w:t>
      </w:r>
      <w:r w:rsidR="00F72817">
        <w:t>attacks on th</w:t>
      </w:r>
      <w:r>
        <w:t>is</w:t>
      </w:r>
      <w:r w:rsidR="00F72817">
        <w:t xml:space="preserve"> resistance to ISIS </w:t>
      </w:r>
      <w:r w:rsidR="004D3F82">
        <w:t>have hardly</w:t>
      </w:r>
      <w:r w:rsidR="00F65847">
        <w:t xml:space="preserve"> provoke</w:t>
      </w:r>
      <w:r w:rsidR="004D3F82">
        <w:t>d</w:t>
      </w:r>
      <w:r w:rsidR="00F65847">
        <w:t xml:space="preserve"> a word of criticism from Washington, Brussels or London</w:t>
      </w:r>
      <w:r w:rsidR="00F72817">
        <w:t>.</w:t>
      </w:r>
      <w:r w:rsidR="00D173FB">
        <w:t xml:space="preserve"> </w:t>
      </w:r>
      <w:r>
        <w:t xml:space="preserve">That silence is shameful. </w:t>
      </w:r>
    </w:p>
    <w:p w14:paraId="51F36EF6" w14:textId="36FB8652" w:rsidR="00964559" w:rsidRDefault="003F03E8" w:rsidP="00B8504D">
      <w:r>
        <w:t>The a</w:t>
      </w:r>
      <w:r w:rsidR="005E0B88">
        <w:t xml:space="preserve">ssault </w:t>
      </w:r>
      <w:r>
        <w:t xml:space="preserve">on Kurdish positions in Syria are a </w:t>
      </w:r>
      <w:r w:rsidR="00F422D2">
        <w:t xml:space="preserve">clear </w:t>
      </w:r>
      <w:r>
        <w:t>violation of the ceasefire brokered by the United States in October 2019</w:t>
      </w:r>
      <w:r w:rsidR="00F3544C">
        <w:t xml:space="preserve">, which the Kurdish side </w:t>
      </w:r>
      <w:r w:rsidR="000B4D35">
        <w:t xml:space="preserve">remains </w:t>
      </w:r>
      <w:r w:rsidR="00F3544C">
        <w:t>pledg</w:t>
      </w:r>
      <w:r w:rsidR="000B4D35">
        <w:t>ed</w:t>
      </w:r>
      <w:r w:rsidR="00F3544C">
        <w:t xml:space="preserve"> to </w:t>
      </w:r>
      <w:r w:rsidR="00F422D2">
        <w:t xml:space="preserve">fully </w:t>
      </w:r>
      <w:r w:rsidR="00F3544C">
        <w:t>uphold</w:t>
      </w:r>
      <w:r w:rsidR="00F422D2">
        <w:t>ing</w:t>
      </w:r>
      <w:r w:rsidR="00F3544C">
        <w:t xml:space="preserve">. </w:t>
      </w:r>
    </w:p>
    <w:p w14:paraId="661F573A" w14:textId="72DD0A02" w:rsidR="001C04D9" w:rsidRDefault="006C48D2" w:rsidP="00B8504D">
      <w:r>
        <w:t xml:space="preserve">Peace in Kurdistan </w:t>
      </w:r>
      <w:r w:rsidR="00763AC1">
        <w:t xml:space="preserve">totally </w:t>
      </w:r>
      <w:r>
        <w:t xml:space="preserve">condemns </w:t>
      </w:r>
      <w:r w:rsidR="005E30B0">
        <w:t xml:space="preserve">Turkey’s </w:t>
      </w:r>
      <w:r>
        <w:t>military operation</w:t>
      </w:r>
      <w:r w:rsidR="00F87829">
        <w:t xml:space="preserve"> which is in </w:t>
      </w:r>
      <w:r>
        <w:t>breach of an a</w:t>
      </w:r>
      <w:r w:rsidR="001C04D9">
        <w:t>greed international ceasefire.</w:t>
      </w:r>
    </w:p>
    <w:p w14:paraId="48046BC0" w14:textId="5C5F86BD" w:rsidR="009F66B3" w:rsidRDefault="009F66B3" w:rsidP="00B8504D">
      <w:r w:rsidRPr="009F66B3">
        <w:t xml:space="preserve">Peace in Kurdistan shares the opinions of those who warn that Erdogan is using the global media and political focus on Ukraine as a cover to conduct its latest war against the Kurds. The Turkish government also stands accused of opportunistically stepping up the war </w:t>
      </w:r>
      <w:r w:rsidR="009C5383">
        <w:t xml:space="preserve">in order </w:t>
      </w:r>
      <w:r w:rsidRPr="009F66B3">
        <w:t>to divert public anxieties about the mounting economic crisis inside the country.</w:t>
      </w:r>
    </w:p>
    <w:p w14:paraId="745584D4" w14:textId="2881D8E3" w:rsidR="00BC5584" w:rsidRDefault="001C04D9" w:rsidP="00B8504D">
      <w:r>
        <w:lastRenderedPageBreak/>
        <w:t xml:space="preserve">PIK </w:t>
      </w:r>
      <w:r w:rsidR="006C48D2">
        <w:t>reiterates its position that negotiat</w:t>
      </w:r>
      <w:r w:rsidR="002B19C8">
        <w:t xml:space="preserve">ions between Turkey and the Kurds </w:t>
      </w:r>
      <w:r w:rsidR="00F87829">
        <w:t xml:space="preserve">remain </w:t>
      </w:r>
      <w:r w:rsidR="002B19C8">
        <w:t xml:space="preserve">the only realistic option for </w:t>
      </w:r>
      <w:r w:rsidR="00AE1CD1">
        <w:t>resolving the historic conflict and bringing about a lasting peace</w:t>
      </w:r>
      <w:r w:rsidR="001A4851">
        <w:t xml:space="preserve"> between </w:t>
      </w:r>
      <w:r w:rsidR="00CA099C">
        <w:t xml:space="preserve">the </w:t>
      </w:r>
      <w:r w:rsidR="001A4851">
        <w:t>Turkish state and the Kurdish movement led by the PKK</w:t>
      </w:r>
      <w:r w:rsidR="00AE1CD1">
        <w:t xml:space="preserve">. </w:t>
      </w:r>
    </w:p>
    <w:p w14:paraId="3077469A" w14:textId="0970A8BD" w:rsidR="004759C0" w:rsidRDefault="00AE1CD1" w:rsidP="00B8504D">
      <w:r>
        <w:t>Turkey</w:t>
      </w:r>
      <w:r w:rsidR="009C5383">
        <w:t xml:space="preserve"> </w:t>
      </w:r>
      <w:r w:rsidR="00BE41F3">
        <w:t xml:space="preserve">is </w:t>
      </w:r>
      <w:r w:rsidR="00AB0B45">
        <w:t>inflict</w:t>
      </w:r>
      <w:r w:rsidR="00BE41F3">
        <w:t>ing</w:t>
      </w:r>
      <w:r w:rsidR="001A4851">
        <w:t xml:space="preserve"> yet more</w:t>
      </w:r>
      <w:r w:rsidR="00AB0B45">
        <w:t xml:space="preserve"> death and </w:t>
      </w:r>
      <w:r w:rsidR="001A4851">
        <w:t xml:space="preserve">misery </w:t>
      </w:r>
      <w:r w:rsidR="003628AA">
        <w:t xml:space="preserve">on </w:t>
      </w:r>
      <w:r w:rsidR="00BE41F3">
        <w:t xml:space="preserve">the </w:t>
      </w:r>
      <w:r w:rsidR="003628AA">
        <w:t>Kurd</w:t>
      </w:r>
      <w:r w:rsidR="001A4851">
        <w:t>i</w:t>
      </w:r>
      <w:r w:rsidR="003628AA">
        <w:t>s</w:t>
      </w:r>
      <w:r w:rsidR="001A4851">
        <w:t>h people</w:t>
      </w:r>
      <w:r w:rsidR="003628AA">
        <w:t>, including civilian</w:t>
      </w:r>
      <w:r w:rsidR="00543E58">
        <w:t xml:space="preserve"> casualties. </w:t>
      </w:r>
      <w:r w:rsidR="001A4851">
        <w:t xml:space="preserve">The action </w:t>
      </w:r>
      <w:r w:rsidR="006705C8">
        <w:t xml:space="preserve">increases tensions between Ankara and Baghdad and </w:t>
      </w:r>
      <w:r w:rsidR="00543E58">
        <w:t>will destabilise the region</w:t>
      </w:r>
      <w:r w:rsidR="00C93C0A">
        <w:t xml:space="preserve"> with untold consequences. </w:t>
      </w:r>
    </w:p>
    <w:p w14:paraId="1FEE88C2" w14:textId="6675CA6E" w:rsidR="00AE1CD1" w:rsidRDefault="004759C0" w:rsidP="00B8504D">
      <w:r>
        <w:t xml:space="preserve">By attacking and </w:t>
      </w:r>
      <w:r w:rsidR="00BE41F3">
        <w:t xml:space="preserve">seeking to </w:t>
      </w:r>
      <w:r>
        <w:t xml:space="preserve">weaken Kurdish </w:t>
      </w:r>
      <w:r w:rsidR="009B05B0">
        <w:t>democratic force</w:t>
      </w:r>
      <w:r>
        <w:t xml:space="preserve">s in Syria, </w:t>
      </w:r>
      <w:r w:rsidR="001A4851">
        <w:t>in particular</w:t>
      </w:r>
      <w:r w:rsidR="00340F19">
        <w:t>,</w:t>
      </w:r>
      <w:r w:rsidR="001A4851">
        <w:t xml:space="preserve"> </w:t>
      </w:r>
      <w:r w:rsidR="009B05B0">
        <w:t xml:space="preserve">the Turkish </w:t>
      </w:r>
      <w:r>
        <w:t>operation w</w:t>
      </w:r>
      <w:r w:rsidR="006C6379">
        <w:t xml:space="preserve">ill be </w:t>
      </w:r>
      <w:r w:rsidR="00BE41F3">
        <w:t xml:space="preserve">welcomed </w:t>
      </w:r>
      <w:r w:rsidR="006C6379">
        <w:t>as a gift by ISIS</w:t>
      </w:r>
      <w:r w:rsidR="00B13D94">
        <w:t xml:space="preserve">, </w:t>
      </w:r>
      <w:r w:rsidR="00CB44C9">
        <w:t>assist</w:t>
      </w:r>
      <w:r w:rsidR="00BE41F3">
        <w:t>ing</w:t>
      </w:r>
      <w:r w:rsidR="00CB44C9">
        <w:t xml:space="preserve"> in </w:t>
      </w:r>
      <w:r w:rsidR="006D57E4">
        <w:t xml:space="preserve">the terrorist group’s </w:t>
      </w:r>
      <w:r w:rsidR="00675029">
        <w:t xml:space="preserve">resurgence and </w:t>
      </w:r>
      <w:r w:rsidR="00BE41F3">
        <w:t xml:space="preserve">leading to a </w:t>
      </w:r>
      <w:r w:rsidR="00CB44C9">
        <w:t xml:space="preserve">renewal of its menace </w:t>
      </w:r>
      <w:r w:rsidR="00675029">
        <w:t xml:space="preserve">to the </w:t>
      </w:r>
      <w:r w:rsidR="006D57E4">
        <w:t xml:space="preserve">people of the </w:t>
      </w:r>
      <w:r w:rsidR="00675029">
        <w:t xml:space="preserve">region and </w:t>
      </w:r>
      <w:r w:rsidR="006D57E4">
        <w:t xml:space="preserve">the </w:t>
      </w:r>
      <w:r w:rsidR="00675029">
        <w:t xml:space="preserve">world. </w:t>
      </w:r>
      <w:r w:rsidR="003628AA">
        <w:t xml:space="preserve"> </w:t>
      </w:r>
    </w:p>
    <w:p w14:paraId="4B5ED292" w14:textId="61752A75" w:rsidR="004D302E" w:rsidRDefault="004D302E" w:rsidP="00B8504D">
      <w:r>
        <w:t xml:space="preserve">Turkey must be forced to halt its military intervention </w:t>
      </w:r>
      <w:r w:rsidR="00310463">
        <w:t>immediately</w:t>
      </w:r>
      <w:r w:rsidR="00DA211A">
        <w:t>.</w:t>
      </w:r>
      <w:r w:rsidR="005E30B0">
        <w:t xml:space="preserve"> Ankara must not be allowed to get away with </w:t>
      </w:r>
      <w:r w:rsidR="00037C08">
        <w:t>this</w:t>
      </w:r>
      <w:r w:rsidR="001F1D34">
        <w:t xml:space="preserve"> brutal war against the Kurds</w:t>
      </w:r>
      <w:r w:rsidR="00037C08">
        <w:t xml:space="preserve">. </w:t>
      </w:r>
    </w:p>
    <w:p w14:paraId="430BF1B5" w14:textId="2AB7960A" w:rsidR="00DA211A" w:rsidRDefault="006B58E1" w:rsidP="00B8504D">
      <w:r>
        <w:t xml:space="preserve">We call upon </w:t>
      </w:r>
      <w:r w:rsidR="00DB1331">
        <w:t xml:space="preserve">political leaders in </w:t>
      </w:r>
      <w:r w:rsidR="00DA211A">
        <w:t>Washington, Westminster, Paris, Berlin and Brussels</w:t>
      </w:r>
      <w:r w:rsidR="005D2DF4">
        <w:t xml:space="preserve"> </w:t>
      </w:r>
      <w:r>
        <w:t xml:space="preserve">to </w:t>
      </w:r>
      <w:r w:rsidR="005D2DF4">
        <w:t xml:space="preserve">act for peace </w:t>
      </w:r>
      <w:r>
        <w:t xml:space="preserve">by </w:t>
      </w:r>
      <w:r w:rsidR="005D2DF4">
        <w:t>speak</w:t>
      </w:r>
      <w:r>
        <w:t>ing</w:t>
      </w:r>
      <w:r w:rsidR="005D2DF4">
        <w:t xml:space="preserve"> out clearly and strongly against Turkey’s rogue operations</w:t>
      </w:r>
      <w:r w:rsidR="00355DA1">
        <w:t xml:space="preserve">. </w:t>
      </w:r>
    </w:p>
    <w:p w14:paraId="3C867FF9" w14:textId="48CAA671" w:rsidR="00355DA1" w:rsidRDefault="00355DA1" w:rsidP="00B8504D">
      <w:r>
        <w:t xml:space="preserve">The Kurds continue to stand </w:t>
      </w:r>
      <w:r w:rsidR="002E2AF5">
        <w:t xml:space="preserve">full square </w:t>
      </w:r>
      <w:r>
        <w:t xml:space="preserve">for peace. They </w:t>
      </w:r>
      <w:r w:rsidR="00CF531F">
        <w:t xml:space="preserve">are pledged </w:t>
      </w:r>
      <w:r w:rsidR="006B58E1">
        <w:t xml:space="preserve">wholeheartedly </w:t>
      </w:r>
      <w:r w:rsidR="00CF531F">
        <w:t>to achieving peace through reconcilia</w:t>
      </w:r>
      <w:r w:rsidR="00B847B6">
        <w:t>tion. The</w:t>
      </w:r>
      <w:r w:rsidR="009F2C07">
        <w:t xml:space="preserve"> </w:t>
      </w:r>
      <w:r w:rsidR="00803B02">
        <w:t xml:space="preserve">search </w:t>
      </w:r>
      <w:r w:rsidR="009F2C07">
        <w:t xml:space="preserve">for </w:t>
      </w:r>
      <w:r w:rsidR="00CF531F">
        <w:t>justice</w:t>
      </w:r>
      <w:r w:rsidR="00B847B6">
        <w:t xml:space="preserve"> for the Kurdish pe</w:t>
      </w:r>
      <w:r w:rsidR="002E2AF5">
        <w:t xml:space="preserve">ople </w:t>
      </w:r>
      <w:r w:rsidR="009F2C07">
        <w:t xml:space="preserve">is a </w:t>
      </w:r>
      <w:r w:rsidR="00B847B6">
        <w:t xml:space="preserve">perfectly </w:t>
      </w:r>
      <w:r w:rsidR="00CA099C">
        <w:t xml:space="preserve">legitimate, reasonable and </w:t>
      </w:r>
      <w:r w:rsidR="006F283A">
        <w:t xml:space="preserve">achievable demand. In fact, </w:t>
      </w:r>
      <w:r w:rsidR="00880A31">
        <w:t xml:space="preserve">this </w:t>
      </w:r>
      <w:r w:rsidR="00CA099C">
        <w:t>offers the only way forward</w:t>
      </w:r>
      <w:r w:rsidR="009F2C07">
        <w:t xml:space="preserve">. </w:t>
      </w:r>
      <w:r w:rsidR="00641E63">
        <w:t xml:space="preserve">Peace in Kurdistan calls on all political parties to </w:t>
      </w:r>
      <w:r w:rsidR="00880A31">
        <w:t xml:space="preserve">redouble efforts and </w:t>
      </w:r>
      <w:r w:rsidR="00641E63">
        <w:t xml:space="preserve">work </w:t>
      </w:r>
      <w:r w:rsidR="00AE2499">
        <w:t xml:space="preserve">for that end. </w:t>
      </w:r>
      <w:r w:rsidR="00402DDC">
        <w:t xml:space="preserve">Ankara’s attempt to </w:t>
      </w:r>
      <w:r w:rsidR="00FF0D9D">
        <w:t xml:space="preserve">eliminate the Kurds is futile and cannot succeed. </w:t>
      </w:r>
      <w:bookmarkStart w:id="0" w:name="_GoBack"/>
      <w:bookmarkEnd w:id="0"/>
    </w:p>
    <w:p w14:paraId="18A3E14B" w14:textId="174F07F7" w:rsidR="009B05B0" w:rsidRPr="00DC288E" w:rsidRDefault="00DC288E" w:rsidP="00B8504D">
      <w:pPr>
        <w:rPr>
          <w:i/>
        </w:rPr>
      </w:pPr>
      <w:r w:rsidRPr="00DC288E">
        <w:rPr>
          <w:i/>
        </w:rPr>
        <w:t>24 April 2022</w:t>
      </w:r>
    </w:p>
    <w:p w14:paraId="24B9425D" w14:textId="3183BE14" w:rsidR="001D40D8" w:rsidRPr="007941C0" w:rsidRDefault="001D40D8" w:rsidP="001D40D8">
      <w:pPr>
        <w:contextualSpacing/>
        <w:outlineLvl w:val="0"/>
        <w:rPr>
          <w:b/>
          <w:sz w:val="20"/>
          <w:szCs w:val="20"/>
        </w:rPr>
      </w:pPr>
      <w:r w:rsidRPr="007941C0">
        <w:rPr>
          <w:b/>
          <w:sz w:val="20"/>
          <w:szCs w:val="20"/>
        </w:rPr>
        <w:t xml:space="preserve">Peace in Kurdistan </w:t>
      </w:r>
    </w:p>
    <w:p w14:paraId="7233A3A1" w14:textId="77777777" w:rsidR="001D40D8" w:rsidRPr="007941C0" w:rsidRDefault="001D40D8" w:rsidP="001D40D8">
      <w:pPr>
        <w:contextualSpacing/>
        <w:outlineLvl w:val="0"/>
        <w:rPr>
          <w:i/>
          <w:sz w:val="20"/>
          <w:szCs w:val="20"/>
        </w:rPr>
      </w:pPr>
      <w:r w:rsidRPr="007941C0">
        <w:rPr>
          <w:i/>
          <w:sz w:val="20"/>
          <w:szCs w:val="20"/>
        </w:rPr>
        <w:t>Campaign for a political solution of the Kurdish Question</w:t>
      </w:r>
    </w:p>
    <w:p w14:paraId="42193A05" w14:textId="77777777" w:rsidR="001D40D8" w:rsidRPr="007941C0" w:rsidRDefault="001D40D8" w:rsidP="001D40D8">
      <w:pPr>
        <w:contextualSpacing/>
        <w:rPr>
          <w:sz w:val="20"/>
          <w:szCs w:val="20"/>
        </w:rPr>
      </w:pPr>
      <w:r w:rsidRPr="007941C0">
        <w:rPr>
          <w:sz w:val="20"/>
          <w:szCs w:val="20"/>
        </w:rPr>
        <w:t xml:space="preserve">Email: </w:t>
      </w:r>
      <w:hyperlink r:id="rId4" w:history="1">
        <w:r w:rsidRPr="007941C0">
          <w:rPr>
            <w:rStyle w:val="Hyperlink"/>
            <w:sz w:val="20"/>
            <w:szCs w:val="20"/>
          </w:rPr>
          <w:t>estella@gn.apc.org</w:t>
        </w:r>
      </w:hyperlink>
    </w:p>
    <w:p w14:paraId="5CD3A642" w14:textId="77777777" w:rsidR="001D40D8" w:rsidRPr="007941C0" w:rsidRDefault="001D40D8" w:rsidP="001D40D8">
      <w:pPr>
        <w:contextualSpacing/>
        <w:rPr>
          <w:sz w:val="20"/>
          <w:szCs w:val="20"/>
        </w:rPr>
      </w:pPr>
      <w:hyperlink r:id="rId5" w:history="1">
        <w:r w:rsidRPr="007941C0">
          <w:rPr>
            <w:rStyle w:val="Hyperlink"/>
            <w:sz w:val="20"/>
            <w:szCs w:val="20"/>
          </w:rPr>
          <w:t>https://www.peaceinkurdistancampaign.com</w:t>
        </w:r>
      </w:hyperlink>
    </w:p>
    <w:p w14:paraId="3E9E2704" w14:textId="77777777" w:rsidR="001D40D8" w:rsidRPr="007941C0" w:rsidRDefault="001D40D8" w:rsidP="001D40D8">
      <w:pPr>
        <w:rPr>
          <w:rFonts w:eastAsia="Times New Roman"/>
          <w:color w:val="000000"/>
          <w:sz w:val="20"/>
          <w:szCs w:val="20"/>
        </w:rPr>
      </w:pPr>
      <w:r w:rsidRPr="007941C0">
        <w:rPr>
          <w:rFonts w:eastAsia="Times New Roman"/>
          <w:color w:val="000000"/>
          <w:sz w:val="20"/>
          <w:szCs w:val="20"/>
        </w:rPr>
        <w:t xml:space="preserve">Facebook: </w:t>
      </w:r>
      <w:hyperlink r:id="rId6" w:history="1">
        <w:r w:rsidRPr="007941C0">
          <w:rPr>
            <w:rStyle w:val="Hyperlink"/>
            <w:rFonts w:eastAsia="Times New Roman"/>
            <w:sz w:val="20"/>
            <w:szCs w:val="20"/>
          </w:rPr>
          <w:t>https://www.facebook.com/peaceinkurdistan1/</w:t>
        </w:r>
      </w:hyperlink>
    </w:p>
    <w:p w14:paraId="544B93A7" w14:textId="77777777" w:rsidR="001D40D8" w:rsidRPr="007941C0" w:rsidRDefault="001D40D8" w:rsidP="001D40D8">
      <w:pPr>
        <w:rPr>
          <w:rFonts w:eastAsia="Times New Roman"/>
          <w:color w:val="000000"/>
          <w:sz w:val="20"/>
          <w:szCs w:val="20"/>
        </w:rPr>
      </w:pPr>
      <w:r w:rsidRPr="007941C0">
        <w:rPr>
          <w:sz w:val="20"/>
          <w:szCs w:val="20"/>
        </w:rPr>
        <w:t xml:space="preserve">Contacts Estella Schmid: 07846 666 804 &amp; Melanie </w:t>
      </w:r>
      <w:proofErr w:type="spellStart"/>
      <w:r w:rsidRPr="007941C0">
        <w:rPr>
          <w:sz w:val="20"/>
          <w:szCs w:val="20"/>
        </w:rPr>
        <w:t>Gingell</w:t>
      </w:r>
      <w:proofErr w:type="spellEnd"/>
      <w:r w:rsidRPr="007941C0">
        <w:rPr>
          <w:sz w:val="20"/>
          <w:szCs w:val="20"/>
        </w:rPr>
        <w:t>: 07572 430903</w:t>
      </w:r>
    </w:p>
    <w:p w14:paraId="3EF77849" w14:textId="77777777" w:rsidR="001D40D8" w:rsidRPr="007941C0" w:rsidRDefault="001D40D8" w:rsidP="001D40D8">
      <w:pPr>
        <w:rPr>
          <w:i/>
          <w:sz w:val="20"/>
          <w:szCs w:val="20"/>
        </w:rPr>
      </w:pPr>
    </w:p>
    <w:p w14:paraId="36CE6E59" w14:textId="77777777" w:rsidR="001D40D8" w:rsidRPr="007941C0" w:rsidRDefault="001D40D8" w:rsidP="001D40D8">
      <w:pPr>
        <w:rPr>
          <w:rFonts w:eastAsia="Times New Roman"/>
          <w:i/>
          <w:sz w:val="20"/>
          <w:szCs w:val="20"/>
        </w:rPr>
      </w:pPr>
      <w:r w:rsidRPr="007941C0">
        <w:rPr>
          <w:i/>
          <w:sz w:val="20"/>
          <w:szCs w:val="20"/>
        </w:rPr>
        <w:t xml:space="preserve">Patrons: </w:t>
      </w:r>
      <w:r w:rsidRPr="007941C0">
        <w:rPr>
          <w:i/>
          <w:iCs/>
          <w:color w:val="212121"/>
          <w:sz w:val="20"/>
          <w:szCs w:val="20"/>
        </w:rPr>
        <w:t xml:space="preserve">John Austin, </w:t>
      </w:r>
      <w:r w:rsidRPr="007941C0">
        <w:rPr>
          <w:rFonts w:eastAsia="Times New Roman"/>
          <w:i/>
          <w:color w:val="000000"/>
          <w:sz w:val="20"/>
          <w:szCs w:val="20"/>
        </w:rPr>
        <w:t>Baroness Blower of Starch Green, former GS NUT</w:t>
      </w:r>
      <w:r w:rsidRPr="007941C0">
        <w:rPr>
          <w:i/>
          <w:iCs/>
          <w:color w:val="212121"/>
          <w:sz w:val="20"/>
          <w:szCs w:val="20"/>
        </w:rPr>
        <w:t xml:space="preserve">, Prof Bill Bowring, Julie Christie, Noam Chomsky, Jeremy Corbyn MP,  Maggie Cook, UNISON women activist; Prof Mary Davis, Lord Dholakia, Simon </w:t>
      </w:r>
      <w:proofErr w:type="spellStart"/>
      <w:r w:rsidRPr="007941C0">
        <w:rPr>
          <w:i/>
          <w:iCs/>
          <w:color w:val="212121"/>
          <w:sz w:val="20"/>
          <w:szCs w:val="20"/>
        </w:rPr>
        <w:t>Dubbins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UNITE International Director,  Jill Evans, former MEP, Desmond Fernandes, Lindsey German, Convenor STWC, Melanie </w:t>
      </w:r>
      <w:proofErr w:type="spellStart"/>
      <w:r w:rsidRPr="007941C0">
        <w:rPr>
          <w:i/>
          <w:iCs/>
          <w:color w:val="212121"/>
          <w:sz w:val="20"/>
          <w:szCs w:val="20"/>
        </w:rPr>
        <w:t>Gingell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Christopher </w:t>
      </w:r>
      <w:proofErr w:type="spellStart"/>
      <w:r w:rsidRPr="007941C0">
        <w:rPr>
          <w:i/>
          <w:iCs/>
          <w:color w:val="212121"/>
          <w:sz w:val="20"/>
          <w:szCs w:val="20"/>
        </w:rPr>
        <w:t>Gingell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</w:t>
      </w:r>
      <w:r w:rsidRPr="007941C0">
        <w:rPr>
          <w:rFonts w:eastAsia="Times New Roman"/>
          <w:i/>
          <w:sz w:val="20"/>
          <w:szCs w:val="20"/>
        </w:rPr>
        <w:t xml:space="preserve">Prof </w:t>
      </w:r>
      <w:proofErr w:type="spellStart"/>
      <w:r w:rsidRPr="007941C0">
        <w:rPr>
          <w:rFonts w:eastAsia="Times New Roman"/>
          <w:i/>
          <w:sz w:val="20"/>
          <w:szCs w:val="20"/>
        </w:rPr>
        <w:t>Dr.</w:t>
      </w:r>
      <w:proofErr w:type="spellEnd"/>
      <w:r w:rsidRPr="007941C0">
        <w:rPr>
          <w:rFonts w:eastAsia="Times New Roman"/>
          <w:i/>
          <w:sz w:val="20"/>
          <w:szCs w:val="20"/>
        </w:rPr>
        <w:t xml:space="preserve"> Michael Gunter, Secretary-General, EU Turkey Civic Commission (EUTCC), </w:t>
      </w:r>
      <w:proofErr w:type="spellStart"/>
      <w:r w:rsidRPr="007941C0">
        <w:rPr>
          <w:i/>
          <w:iCs/>
          <w:color w:val="212121"/>
          <w:sz w:val="20"/>
          <w:szCs w:val="20"/>
        </w:rPr>
        <w:t>Rahila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 Gupta, journalist, Nick </w:t>
      </w:r>
      <w:proofErr w:type="spellStart"/>
      <w:r w:rsidRPr="007941C0">
        <w:rPr>
          <w:i/>
          <w:iCs/>
          <w:color w:val="212121"/>
          <w:sz w:val="20"/>
          <w:szCs w:val="20"/>
        </w:rPr>
        <w:t>Hildyard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policy advisor,  </w:t>
      </w:r>
      <w:proofErr w:type="spellStart"/>
      <w:r w:rsidRPr="007941C0">
        <w:rPr>
          <w:i/>
          <w:iCs/>
          <w:color w:val="212121"/>
          <w:sz w:val="20"/>
          <w:szCs w:val="20"/>
        </w:rPr>
        <w:t>Dafydd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 </w:t>
      </w:r>
      <w:proofErr w:type="spellStart"/>
      <w:r w:rsidRPr="007941C0">
        <w:rPr>
          <w:i/>
          <w:iCs/>
          <w:color w:val="212121"/>
          <w:sz w:val="20"/>
          <w:szCs w:val="20"/>
        </w:rPr>
        <w:t>Iwan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Former President Plaid </w:t>
      </w:r>
      <w:proofErr w:type="spellStart"/>
      <w:r w:rsidRPr="007941C0">
        <w:rPr>
          <w:i/>
          <w:iCs/>
          <w:color w:val="212121"/>
          <w:sz w:val="20"/>
          <w:szCs w:val="20"/>
        </w:rPr>
        <w:t>Cymru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James </w:t>
      </w:r>
      <w:proofErr w:type="spellStart"/>
      <w:r w:rsidRPr="007941C0">
        <w:rPr>
          <w:i/>
          <w:iCs/>
          <w:color w:val="212121"/>
          <w:sz w:val="20"/>
          <w:szCs w:val="20"/>
        </w:rPr>
        <w:t>Kelman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Bruce Kent, Jean Lambert, former MEP, Dr Les </w:t>
      </w:r>
      <w:proofErr w:type="spellStart"/>
      <w:r w:rsidRPr="007941C0">
        <w:rPr>
          <w:i/>
          <w:iCs/>
          <w:color w:val="212121"/>
          <w:sz w:val="20"/>
          <w:szCs w:val="20"/>
        </w:rPr>
        <w:t>Levidow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Open University, </w:t>
      </w:r>
      <w:proofErr w:type="spellStart"/>
      <w:r w:rsidRPr="007941C0">
        <w:rPr>
          <w:i/>
          <w:iCs/>
          <w:color w:val="212121"/>
          <w:sz w:val="20"/>
          <w:szCs w:val="20"/>
        </w:rPr>
        <w:t>Elfyn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 </w:t>
      </w:r>
      <w:proofErr w:type="spellStart"/>
      <w:r w:rsidRPr="007941C0">
        <w:rPr>
          <w:i/>
          <w:iCs/>
          <w:color w:val="212121"/>
          <w:sz w:val="20"/>
          <w:szCs w:val="20"/>
        </w:rPr>
        <w:t>Llwyd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John McDonnell MP; </w:t>
      </w:r>
      <w:proofErr w:type="spellStart"/>
      <w:r w:rsidRPr="007941C0">
        <w:rPr>
          <w:i/>
          <w:iCs/>
          <w:color w:val="212121"/>
          <w:sz w:val="20"/>
          <w:szCs w:val="20"/>
        </w:rPr>
        <w:t>Aonghas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 </w:t>
      </w:r>
      <w:proofErr w:type="spellStart"/>
      <w:r w:rsidRPr="007941C0">
        <w:rPr>
          <w:i/>
          <w:iCs/>
          <w:color w:val="212121"/>
          <w:sz w:val="20"/>
          <w:szCs w:val="20"/>
        </w:rPr>
        <w:t>MacNeacail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Scottish Gaelic poet, Mike Mansfield QC, David Morgan, journalist, Doug Nicholls, General Secretary, GFTU, </w:t>
      </w:r>
      <w:proofErr w:type="spellStart"/>
      <w:r w:rsidRPr="007941C0">
        <w:rPr>
          <w:rFonts w:eastAsia="Times New Roman"/>
          <w:bCs/>
          <w:i/>
          <w:sz w:val="20"/>
          <w:szCs w:val="20"/>
        </w:rPr>
        <w:t>Dr.</w:t>
      </w:r>
      <w:proofErr w:type="spellEnd"/>
      <w:r w:rsidRPr="007941C0">
        <w:rPr>
          <w:rFonts w:eastAsia="Times New Roman"/>
          <w:bCs/>
          <w:i/>
          <w:sz w:val="20"/>
          <w:szCs w:val="20"/>
        </w:rPr>
        <w:t xml:space="preserve"> Jessica Ayesha Northey,</w:t>
      </w:r>
      <w:r w:rsidRPr="007941C0">
        <w:rPr>
          <w:i/>
          <w:iCs/>
          <w:color w:val="212121"/>
          <w:sz w:val="20"/>
          <w:szCs w:val="20"/>
        </w:rPr>
        <w:t xml:space="preserve"> Sinn Fein MLA Conor Murphy, Dr Thomas Jeffrey Miley, Kate </w:t>
      </w:r>
      <w:proofErr w:type="spellStart"/>
      <w:r w:rsidRPr="007941C0">
        <w:rPr>
          <w:i/>
          <w:iCs/>
          <w:color w:val="212121"/>
          <w:sz w:val="20"/>
          <w:szCs w:val="20"/>
        </w:rPr>
        <w:t>Osamor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 MP, Margaret Owen OBE,</w:t>
      </w:r>
      <w:r w:rsidRPr="007941C0">
        <w:rPr>
          <w:i/>
          <w:color w:val="000000"/>
          <w:sz w:val="20"/>
          <w:szCs w:val="20"/>
        </w:rPr>
        <w:t xml:space="preserve"> </w:t>
      </w:r>
      <w:r w:rsidRPr="007941C0">
        <w:rPr>
          <w:rFonts w:eastAsia="Times New Roman"/>
          <w:i/>
          <w:color w:val="000000"/>
          <w:sz w:val="20"/>
          <w:szCs w:val="20"/>
        </w:rPr>
        <w:t xml:space="preserve">Ali Gul </w:t>
      </w:r>
      <w:proofErr w:type="spellStart"/>
      <w:r w:rsidRPr="007941C0">
        <w:rPr>
          <w:rFonts w:eastAsia="Times New Roman"/>
          <w:i/>
          <w:color w:val="000000"/>
          <w:sz w:val="20"/>
          <w:szCs w:val="20"/>
        </w:rPr>
        <w:t>Ozbek</w:t>
      </w:r>
      <w:proofErr w:type="spellEnd"/>
      <w:r w:rsidRPr="007941C0">
        <w:rPr>
          <w:rFonts w:eastAsia="Times New Roman"/>
          <w:i/>
          <w:color w:val="000000"/>
          <w:sz w:val="20"/>
          <w:szCs w:val="20"/>
        </w:rPr>
        <w:t xml:space="preserve">, Former Councillor and Mayor of Haringey; </w:t>
      </w:r>
      <w:r w:rsidRPr="007941C0">
        <w:rPr>
          <w:i/>
          <w:iCs/>
          <w:color w:val="212121"/>
          <w:sz w:val="20"/>
          <w:szCs w:val="20"/>
        </w:rPr>
        <w:t xml:space="preserve">Gareth Peirce, Dr Felix </w:t>
      </w:r>
      <w:proofErr w:type="spellStart"/>
      <w:r w:rsidRPr="007941C0">
        <w:rPr>
          <w:i/>
          <w:iCs/>
          <w:color w:val="212121"/>
          <w:sz w:val="20"/>
          <w:szCs w:val="20"/>
        </w:rPr>
        <w:t>Padel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Maxine Peake, actor, Dr Thomas Phillips, Liverpool John </w:t>
      </w:r>
      <w:proofErr w:type="spellStart"/>
      <w:r w:rsidRPr="007941C0">
        <w:rPr>
          <w:i/>
          <w:iCs/>
          <w:color w:val="212121"/>
          <w:sz w:val="20"/>
          <w:szCs w:val="20"/>
        </w:rPr>
        <w:t>Moores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 University, Trevor Rayne, writer, Joe Ryan, Bert </w:t>
      </w:r>
      <w:proofErr w:type="spellStart"/>
      <w:r w:rsidRPr="007941C0">
        <w:rPr>
          <w:i/>
          <w:iCs/>
          <w:color w:val="212121"/>
          <w:sz w:val="20"/>
          <w:szCs w:val="20"/>
        </w:rPr>
        <w:t>Schouwenburg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International Trade Union Adviser; Tony Simpson, Bertrand Russell Peace Foundation, Stephen </w:t>
      </w:r>
      <w:proofErr w:type="spellStart"/>
      <w:r w:rsidRPr="007941C0">
        <w:rPr>
          <w:i/>
          <w:iCs/>
          <w:color w:val="212121"/>
          <w:sz w:val="20"/>
          <w:szCs w:val="20"/>
        </w:rPr>
        <w:t>Smellie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</w:t>
      </w:r>
      <w:r w:rsidRPr="007941C0">
        <w:rPr>
          <w:rFonts w:eastAsia="Times New Roman"/>
          <w:i/>
          <w:sz w:val="20"/>
          <w:szCs w:val="20"/>
        </w:rPr>
        <w:t xml:space="preserve">PIK Trade Union Liaison Officer, </w:t>
      </w:r>
      <w:r w:rsidRPr="007941C0">
        <w:rPr>
          <w:i/>
          <w:iCs/>
          <w:color w:val="212121"/>
          <w:sz w:val="20"/>
          <w:szCs w:val="20"/>
        </w:rPr>
        <w:t xml:space="preserve">Jonathan Steele, journalist,  Steve Sweeney, journalist,  Gianni </w:t>
      </w:r>
      <w:proofErr w:type="spellStart"/>
      <w:r w:rsidRPr="007941C0">
        <w:rPr>
          <w:i/>
          <w:iCs/>
          <w:color w:val="212121"/>
          <w:sz w:val="20"/>
          <w:szCs w:val="20"/>
        </w:rPr>
        <w:t>Tognoni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General Secretary Permanent People’s Tribunal, Dr </w:t>
      </w:r>
      <w:proofErr w:type="spellStart"/>
      <w:r w:rsidRPr="007941C0">
        <w:rPr>
          <w:i/>
          <w:iCs/>
          <w:color w:val="212121"/>
          <w:sz w:val="20"/>
          <w:szCs w:val="20"/>
        </w:rPr>
        <w:t>Tove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 </w:t>
      </w:r>
      <w:proofErr w:type="spellStart"/>
      <w:r w:rsidRPr="007941C0">
        <w:rPr>
          <w:i/>
          <w:iCs/>
          <w:color w:val="212121"/>
          <w:sz w:val="20"/>
          <w:szCs w:val="20"/>
        </w:rPr>
        <w:t>Skutnabb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-Kangas, Dr Federico </w:t>
      </w:r>
      <w:proofErr w:type="spellStart"/>
      <w:r w:rsidRPr="007941C0">
        <w:rPr>
          <w:i/>
          <w:iCs/>
          <w:color w:val="212121"/>
          <w:sz w:val="20"/>
          <w:szCs w:val="20"/>
        </w:rPr>
        <w:t>Venturini</w:t>
      </w:r>
      <w:proofErr w:type="spellEnd"/>
      <w:r w:rsidRPr="007941C0">
        <w:rPr>
          <w:i/>
          <w:iCs/>
          <w:color w:val="212121"/>
          <w:sz w:val="20"/>
          <w:szCs w:val="20"/>
        </w:rPr>
        <w:t xml:space="preserve">, Associate Researcher, University of Udine, Italy; Dr Tom Wakeford, Dr Derek Wall, Julie Ward, former MEP, </w:t>
      </w:r>
      <w:proofErr w:type="spellStart"/>
      <w:r w:rsidRPr="007941C0">
        <w:rPr>
          <w:rFonts w:eastAsia="Times New Roman"/>
          <w:i/>
          <w:sz w:val="20"/>
          <w:szCs w:val="20"/>
        </w:rPr>
        <w:t>Kariane</w:t>
      </w:r>
      <w:proofErr w:type="spellEnd"/>
      <w:r w:rsidRPr="007941C0">
        <w:rPr>
          <w:rFonts w:eastAsia="Times New Roman"/>
          <w:i/>
          <w:sz w:val="20"/>
          <w:szCs w:val="20"/>
        </w:rPr>
        <w:t xml:space="preserve"> </w:t>
      </w:r>
      <w:proofErr w:type="spellStart"/>
      <w:r w:rsidRPr="007941C0">
        <w:rPr>
          <w:rFonts w:eastAsia="Times New Roman"/>
          <w:i/>
          <w:sz w:val="20"/>
          <w:szCs w:val="20"/>
        </w:rPr>
        <w:t>Westrheim</w:t>
      </w:r>
      <w:proofErr w:type="spellEnd"/>
      <w:r w:rsidRPr="007941C0">
        <w:rPr>
          <w:rFonts w:eastAsia="Times New Roman"/>
          <w:i/>
          <w:sz w:val="20"/>
          <w:szCs w:val="20"/>
        </w:rPr>
        <w:t>, Chair, EU Turkey Civic Commission (EUTCC); Hywel Williams MP.</w:t>
      </w:r>
    </w:p>
    <w:p w14:paraId="0F81D422" w14:textId="34B17707" w:rsidR="000E5C4C" w:rsidRDefault="000E5C4C" w:rsidP="00B8504D"/>
    <w:p w14:paraId="60A43464" w14:textId="167AD06C" w:rsidR="003233B7" w:rsidRDefault="003233B7"/>
    <w:p w14:paraId="009A8EE3" w14:textId="77777777" w:rsidR="003233B7" w:rsidRDefault="003233B7"/>
    <w:sectPr w:rsidR="003233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58"/>
    <w:rsid w:val="000357A3"/>
    <w:rsid w:val="00037C08"/>
    <w:rsid w:val="000425E2"/>
    <w:rsid w:val="0007162D"/>
    <w:rsid w:val="000B4D35"/>
    <w:rsid w:val="000E06B7"/>
    <w:rsid w:val="000E5C4C"/>
    <w:rsid w:val="00143543"/>
    <w:rsid w:val="001444B0"/>
    <w:rsid w:val="001A4851"/>
    <w:rsid w:val="001B3C5C"/>
    <w:rsid w:val="001C04D9"/>
    <w:rsid w:val="001D40D8"/>
    <w:rsid w:val="001F1D34"/>
    <w:rsid w:val="0022249F"/>
    <w:rsid w:val="002B19C8"/>
    <w:rsid w:val="002C7558"/>
    <w:rsid w:val="002E2AF5"/>
    <w:rsid w:val="002E2B55"/>
    <w:rsid w:val="00310463"/>
    <w:rsid w:val="003233B7"/>
    <w:rsid w:val="0032546A"/>
    <w:rsid w:val="00340F19"/>
    <w:rsid w:val="00355DA1"/>
    <w:rsid w:val="003628AA"/>
    <w:rsid w:val="00362A8E"/>
    <w:rsid w:val="00364761"/>
    <w:rsid w:val="00397B1A"/>
    <w:rsid w:val="003D2689"/>
    <w:rsid w:val="003F03E8"/>
    <w:rsid w:val="003F3DEA"/>
    <w:rsid w:val="003F585A"/>
    <w:rsid w:val="004019CB"/>
    <w:rsid w:val="00401A30"/>
    <w:rsid w:val="00402DDC"/>
    <w:rsid w:val="00404E4F"/>
    <w:rsid w:val="00411ACE"/>
    <w:rsid w:val="004759C0"/>
    <w:rsid w:val="004768AA"/>
    <w:rsid w:val="004D302E"/>
    <w:rsid w:val="004D3F82"/>
    <w:rsid w:val="005151F3"/>
    <w:rsid w:val="00525FA2"/>
    <w:rsid w:val="00543E58"/>
    <w:rsid w:val="00547194"/>
    <w:rsid w:val="005C239D"/>
    <w:rsid w:val="005D2DF4"/>
    <w:rsid w:val="005E0B88"/>
    <w:rsid w:val="005E30B0"/>
    <w:rsid w:val="00615F70"/>
    <w:rsid w:val="00616F3B"/>
    <w:rsid w:val="00637C07"/>
    <w:rsid w:val="00641E63"/>
    <w:rsid w:val="00660EED"/>
    <w:rsid w:val="006705C8"/>
    <w:rsid w:val="006721B2"/>
    <w:rsid w:val="00675029"/>
    <w:rsid w:val="00677B92"/>
    <w:rsid w:val="006B58E1"/>
    <w:rsid w:val="006C48D2"/>
    <w:rsid w:val="006C6379"/>
    <w:rsid w:val="006D57E4"/>
    <w:rsid w:val="006E604B"/>
    <w:rsid w:val="006F283A"/>
    <w:rsid w:val="00763AC1"/>
    <w:rsid w:val="00790759"/>
    <w:rsid w:val="00796468"/>
    <w:rsid w:val="00800E95"/>
    <w:rsid w:val="00803B02"/>
    <w:rsid w:val="008266B7"/>
    <w:rsid w:val="00880A31"/>
    <w:rsid w:val="00911ADD"/>
    <w:rsid w:val="00964559"/>
    <w:rsid w:val="009A36FC"/>
    <w:rsid w:val="009A6974"/>
    <w:rsid w:val="009B05B0"/>
    <w:rsid w:val="009B652B"/>
    <w:rsid w:val="009C5383"/>
    <w:rsid w:val="009D7CBE"/>
    <w:rsid w:val="009E2D25"/>
    <w:rsid w:val="009F2C07"/>
    <w:rsid w:val="009F66B3"/>
    <w:rsid w:val="00A2313F"/>
    <w:rsid w:val="00A2769C"/>
    <w:rsid w:val="00A32B83"/>
    <w:rsid w:val="00A33075"/>
    <w:rsid w:val="00A4653F"/>
    <w:rsid w:val="00A7473A"/>
    <w:rsid w:val="00AB0B45"/>
    <w:rsid w:val="00AD624B"/>
    <w:rsid w:val="00AE1CD1"/>
    <w:rsid w:val="00AE2499"/>
    <w:rsid w:val="00AE61BE"/>
    <w:rsid w:val="00B0111B"/>
    <w:rsid w:val="00B13D94"/>
    <w:rsid w:val="00B16094"/>
    <w:rsid w:val="00B434F5"/>
    <w:rsid w:val="00B847B6"/>
    <w:rsid w:val="00B8504D"/>
    <w:rsid w:val="00B860B1"/>
    <w:rsid w:val="00BC5584"/>
    <w:rsid w:val="00BE41F3"/>
    <w:rsid w:val="00C337FB"/>
    <w:rsid w:val="00C93C0A"/>
    <w:rsid w:val="00C94835"/>
    <w:rsid w:val="00CA099C"/>
    <w:rsid w:val="00CB44C9"/>
    <w:rsid w:val="00CC0FBB"/>
    <w:rsid w:val="00CC3A8A"/>
    <w:rsid w:val="00CF2275"/>
    <w:rsid w:val="00CF531F"/>
    <w:rsid w:val="00D1551D"/>
    <w:rsid w:val="00D173FB"/>
    <w:rsid w:val="00D34426"/>
    <w:rsid w:val="00D6535C"/>
    <w:rsid w:val="00D84DDF"/>
    <w:rsid w:val="00DA211A"/>
    <w:rsid w:val="00DA4642"/>
    <w:rsid w:val="00DB04F0"/>
    <w:rsid w:val="00DB1331"/>
    <w:rsid w:val="00DC288E"/>
    <w:rsid w:val="00DC43C7"/>
    <w:rsid w:val="00E208EE"/>
    <w:rsid w:val="00E47A09"/>
    <w:rsid w:val="00E64246"/>
    <w:rsid w:val="00E82E46"/>
    <w:rsid w:val="00E8474B"/>
    <w:rsid w:val="00E84D8C"/>
    <w:rsid w:val="00EB6E4C"/>
    <w:rsid w:val="00ED6C83"/>
    <w:rsid w:val="00EE487C"/>
    <w:rsid w:val="00EF0188"/>
    <w:rsid w:val="00F23E08"/>
    <w:rsid w:val="00F3544C"/>
    <w:rsid w:val="00F422D2"/>
    <w:rsid w:val="00F4319B"/>
    <w:rsid w:val="00F51128"/>
    <w:rsid w:val="00F65847"/>
    <w:rsid w:val="00F72817"/>
    <w:rsid w:val="00F87829"/>
    <w:rsid w:val="00F93594"/>
    <w:rsid w:val="00FE4601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2291A"/>
  <w15:chartTrackingRefBased/>
  <w15:docId w15:val="{E96AD6C8-556E-48B2-B065-FF4AB9CB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40D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peaceinkurdistan1/" TargetMode="External"/><Relationship Id="rId5" Type="http://schemas.openxmlformats.org/officeDocument/2006/relationships/hyperlink" Target="https://www.peaceinkurdistancampaign.com" TargetMode="External"/><Relationship Id="rId4" Type="http://schemas.openxmlformats.org/officeDocument/2006/relationships/hyperlink" Target="mailto:estella@gn.ap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Estella</cp:lastModifiedBy>
  <cp:revision>4</cp:revision>
  <dcterms:created xsi:type="dcterms:W3CDTF">2022-04-24T17:07:00Z</dcterms:created>
  <dcterms:modified xsi:type="dcterms:W3CDTF">2022-04-24T17:31:00Z</dcterms:modified>
</cp:coreProperties>
</file>